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DA6439" w:rsidRDefault="006F5E51" w:rsidP="00DA6439">
      <w:pPr>
        <w:ind w:left="1134" w:hanging="1134"/>
        <w:jc w:val="both"/>
        <w:rPr>
          <w:rFonts w:ascii="Times New Roman" w:hAnsi="Times New Roman" w:cs="Times New Roman"/>
          <w:b/>
          <w:bCs/>
          <w:i/>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bookmarkStart w:id="0" w:name="_GoBack"/>
      <w:bookmarkEnd w:id="0"/>
    </w:p>
    <w:p w:rsidR="00A45434" w:rsidRDefault="00A45434" w:rsidP="00DA6439">
      <w:pPr>
        <w:ind w:left="1134" w:hanging="1134"/>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10065" w:type="dxa"/>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9E730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9E730C" w:rsidRDefault="009E730C" w:rsidP="009E730C">
      <w:pPr>
        <w:suppressAutoHyphens/>
        <w:ind w:left="426"/>
        <w:jc w:val="both"/>
        <w:rPr>
          <w:rFonts w:ascii="Times New Roman" w:hAnsi="Times New Roman" w:cs="Times New Roman"/>
          <w:sz w:val="22"/>
          <w:szCs w:val="22"/>
        </w:rPr>
      </w:pPr>
    </w:p>
    <w:p w:rsidR="009E730C" w:rsidRPr="009E730C" w:rsidRDefault="009E730C" w:rsidP="009E730C">
      <w:pPr>
        <w:numPr>
          <w:ilvl w:val="0"/>
          <w:numId w:val="4"/>
        </w:numPr>
        <w:suppressAutoHyphens/>
        <w:ind w:left="426" w:hanging="426"/>
        <w:jc w:val="both"/>
        <w:rPr>
          <w:rFonts w:ascii="Times New Roman" w:hAnsi="Times New Roman" w:cs="Times New Roman"/>
          <w:sz w:val="22"/>
          <w:szCs w:val="22"/>
        </w:rPr>
      </w:pPr>
      <w:r w:rsidRPr="009E730C">
        <w:rPr>
          <w:rFonts w:ascii="Times New Roman" w:hAnsi="Times New Roman"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 o a mezzo fax all’indirizzo o al numero indicato che deve essere il medesimo comunicato in fase di registrazione alla piattaforma Sintel;</w:t>
      </w:r>
    </w:p>
    <w:p w:rsidR="001C38BC" w:rsidRDefault="001C38BC" w:rsidP="001C38BC">
      <w:pPr>
        <w:pStyle w:val="Paragrafoelenco"/>
        <w:rPr>
          <w:sz w:val="22"/>
          <w:szCs w:val="22"/>
          <w:highlight w:val="green"/>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DA6439" w:rsidP="001C38BC">
      <w:pPr>
        <w:widowControl w:val="0"/>
        <w:numPr>
          <w:ilvl w:val="0"/>
          <w:numId w:val="5"/>
        </w:numPr>
        <w:suppressAutoHyphens/>
        <w:ind w:left="426" w:hanging="426"/>
        <w:jc w:val="both"/>
        <w:rPr>
          <w:rFonts w:ascii="Times New Roman" w:hAnsi="Times New Roman" w:cs="Times New Roman"/>
          <w:sz w:val="22"/>
          <w:szCs w:val="22"/>
        </w:rPr>
      </w:pPr>
      <w:r w:rsidRPr="00DA6439">
        <w:rPr>
          <w:rFonts w:ascii="Times New Roman" w:hAnsi="Times New Roman" w:cs="Times New Roman"/>
          <w:sz w:val="22"/>
          <w:szCs w:val="22"/>
        </w:rPr>
        <w:t>di accettare il Patto di integrità, Allegato 2),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rsidR="00FD01AF" w:rsidRPr="00FD01AF">
        <w:rPr>
          <w:rFonts w:ascii="Times New Roman" w:hAnsi="Times New Roman" w:cs="Times New Roman"/>
          <w:sz w:val="22"/>
          <w:szCs w:val="22"/>
        </w:rPr>
        <w:t>, Allegato 2), alla lettera invito-capitolato</w:t>
      </w:r>
      <w:r w:rsidR="001C38BC" w:rsidRPr="001C38BC">
        <w:rPr>
          <w:rFonts w:ascii="Times New Roman" w:hAnsi="Times New Roman" w:cs="Times New Roman"/>
          <w:sz w:val="22"/>
          <w:szCs w:val="22"/>
        </w:rPr>
        <w:t>;</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Ulss n. 7 per le finalità di cui all’Art. </w:t>
      </w:r>
      <w:r w:rsidR="009E730C">
        <w:rPr>
          <w:rFonts w:ascii="Times New Roman" w:hAnsi="Times New Roman" w:cs="Times New Roman"/>
          <w:sz w:val="22"/>
          <w:szCs w:val="22"/>
        </w:rPr>
        <w:t>19</w:t>
      </w:r>
      <w:r w:rsidRPr="001C38BC">
        <w:rPr>
          <w:rFonts w:ascii="Times New Roman" w:hAnsi="Times New Roman" w:cs="Times New Roman"/>
          <w:sz w:val="22"/>
          <w:szCs w:val="22"/>
        </w:rPr>
        <w:t xml:space="preserve">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3D5570">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3D5570">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283"/>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44441"/>
    <w:rsid w:val="0006112A"/>
    <w:rsid w:val="000A3777"/>
    <w:rsid w:val="000C3369"/>
    <w:rsid w:val="000F22FE"/>
    <w:rsid w:val="00157A9A"/>
    <w:rsid w:val="001860A3"/>
    <w:rsid w:val="001C38BC"/>
    <w:rsid w:val="0022391C"/>
    <w:rsid w:val="002762AC"/>
    <w:rsid w:val="00296628"/>
    <w:rsid w:val="002B1959"/>
    <w:rsid w:val="002E4B78"/>
    <w:rsid w:val="002F6094"/>
    <w:rsid w:val="002F6550"/>
    <w:rsid w:val="00303C10"/>
    <w:rsid w:val="00381C31"/>
    <w:rsid w:val="00397F93"/>
    <w:rsid w:val="003D5570"/>
    <w:rsid w:val="003F430C"/>
    <w:rsid w:val="00441A90"/>
    <w:rsid w:val="004E715E"/>
    <w:rsid w:val="004F1434"/>
    <w:rsid w:val="004F4411"/>
    <w:rsid w:val="0051127E"/>
    <w:rsid w:val="005238D3"/>
    <w:rsid w:val="00531D68"/>
    <w:rsid w:val="00547ED0"/>
    <w:rsid w:val="005C04F0"/>
    <w:rsid w:val="005C5627"/>
    <w:rsid w:val="00600DFA"/>
    <w:rsid w:val="00600FDD"/>
    <w:rsid w:val="0063129E"/>
    <w:rsid w:val="006472E9"/>
    <w:rsid w:val="00654C0E"/>
    <w:rsid w:val="00681FFD"/>
    <w:rsid w:val="0068274D"/>
    <w:rsid w:val="00682F89"/>
    <w:rsid w:val="006B1D3A"/>
    <w:rsid w:val="006C1152"/>
    <w:rsid w:val="006F5E51"/>
    <w:rsid w:val="007373E2"/>
    <w:rsid w:val="007C6683"/>
    <w:rsid w:val="007C7CA7"/>
    <w:rsid w:val="008104F5"/>
    <w:rsid w:val="008317D4"/>
    <w:rsid w:val="00836BAE"/>
    <w:rsid w:val="00844F28"/>
    <w:rsid w:val="00852F9D"/>
    <w:rsid w:val="008B0B96"/>
    <w:rsid w:val="008B264E"/>
    <w:rsid w:val="0092104E"/>
    <w:rsid w:val="00940AD2"/>
    <w:rsid w:val="009A2BAC"/>
    <w:rsid w:val="009C151A"/>
    <w:rsid w:val="009E730C"/>
    <w:rsid w:val="00A45434"/>
    <w:rsid w:val="00A84956"/>
    <w:rsid w:val="00AF44BA"/>
    <w:rsid w:val="00B05E04"/>
    <w:rsid w:val="00B53E8D"/>
    <w:rsid w:val="00B809A0"/>
    <w:rsid w:val="00C53C92"/>
    <w:rsid w:val="00C71D8D"/>
    <w:rsid w:val="00C93DAA"/>
    <w:rsid w:val="00CD4F97"/>
    <w:rsid w:val="00D44F44"/>
    <w:rsid w:val="00D47D76"/>
    <w:rsid w:val="00D60DBA"/>
    <w:rsid w:val="00D670BF"/>
    <w:rsid w:val="00DA6439"/>
    <w:rsid w:val="00DC2EF5"/>
    <w:rsid w:val="00DC609A"/>
    <w:rsid w:val="00E03AA1"/>
    <w:rsid w:val="00E071A4"/>
    <w:rsid w:val="00E271DF"/>
    <w:rsid w:val="00E474E0"/>
    <w:rsid w:val="00E64B79"/>
    <w:rsid w:val="00E90A34"/>
    <w:rsid w:val="00E921EE"/>
    <w:rsid w:val="00E9559C"/>
    <w:rsid w:val="00EA726D"/>
    <w:rsid w:val="00EA7CD9"/>
    <w:rsid w:val="00EE00BA"/>
    <w:rsid w:val="00F2571B"/>
    <w:rsid w:val="00F461DA"/>
    <w:rsid w:val="00F62FDD"/>
    <w:rsid w:val="00FD01AF"/>
    <w:rsid w:val="00FE09CC"/>
    <w:rsid w:val="00FE59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11CF3-4525-4FAC-9014-A7CD5BF3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965</Words>
  <Characters>5504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Franca Balasso</cp:lastModifiedBy>
  <cp:revision>32</cp:revision>
  <cp:lastPrinted>2023-09-07T12:14:00Z</cp:lastPrinted>
  <dcterms:created xsi:type="dcterms:W3CDTF">2023-09-07T11:23:00Z</dcterms:created>
  <dcterms:modified xsi:type="dcterms:W3CDTF">2024-08-07T09:46:00Z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